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A3DCF" w14:textId="77777777" w:rsidR="007461C3" w:rsidRPr="00630B7A" w:rsidRDefault="007461C3" w:rsidP="007461C3">
      <w:pPr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630B7A">
        <w:rPr>
          <w:rFonts w:ascii="Times New Roman" w:hAnsi="Times New Roman" w:cs="Times New Roman"/>
          <w:b/>
          <w:sz w:val="28"/>
          <w:szCs w:val="28"/>
          <w:lang w:eastAsia="zh-CN"/>
        </w:rPr>
        <w:t>Технические требования к постерам</w:t>
      </w:r>
    </w:p>
    <w:p w14:paraId="3861FF59" w14:textId="77777777" w:rsidR="007461C3" w:rsidRPr="00630B7A" w:rsidRDefault="007461C3" w:rsidP="007461C3">
      <w:pPr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630B7A">
        <w:rPr>
          <w:rFonts w:ascii="Times New Roman" w:hAnsi="Times New Roman" w:cs="Times New Roman"/>
          <w:b/>
          <w:sz w:val="28"/>
          <w:szCs w:val="28"/>
          <w:lang w:eastAsia="zh-CN"/>
        </w:rPr>
        <w:t>для рекламной конструкции «</w:t>
      </w:r>
      <w:proofErr w:type="spellStart"/>
      <w:r w:rsidRPr="00630B7A">
        <w:rPr>
          <w:rFonts w:ascii="Times New Roman" w:hAnsi="Times New Roman" w:cs="Times New Roman"/>
          <w:b/>
          <w:sz w:val="28"/>
          <w:szCs w:val="28"/>
          <w:lang w:eastAsia="zh-CN"/>
        </w:rPr>
        <w:t>Скроллерный</w:t>
      </w:r>
      <w:proofErr w:type="spellEnd"/>
      <w:r w:rsidRPr="00630B7A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дисплей»</w:t>
      </w:r>
    </w:p>
    <w:p w14:paraId="228DC84F" w14:textId="75D48E22" w:rsidR="007461C3" w:rsidRDefault="007461C3" w:rsidP="007461C3">
      <w:pPr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630B7A">
        <w:rPr>
          <w:rFonts w:ascii="Times New Roman" w:hAnsi="Times New Roman" w:cs="Times New Roman"/>
          <w:b/>
          <w:sz w:val="28"/>
          <w:szCs w:val="28"/>
          <w:lang w:eastAsia="zh-CN"/>
        </w:rPr>
        <w:t>формата сити-</w:t>
      </w:r>
      <w:proofErr w:type="spellStart"/>
      <w:r w:rsidRPr="00630B7A">
        <w:rPr>
          <w:rFonts w:ascii="Times New Roman" w:hAnsi="Times New Roman" w:cs="Times New Roman"/>
          <w:b/>
          <w:sz w:val="28"/>
          <w:szCs w:val="28"/>
          <w:lang w:eastAsia="zh-CN"/>
        </w:rPr>
        <w:t>борд</w:t>
      </w:r>
      <w:proofErr w:type="spellEnd"/>
      <w:r w:rsidRPr="00630B7A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(3,77</w:t>
      </w:r>
      <w:r w:rsidR="00D86A1A">
        <w:rPr>
          <w:rFonts w:ascii="Times New Roman" w:hAnsi="Times New Roman" w:cs="Times New Roman"/>
          <w:b/>
          <w:sz w:val="28"/>
          <w:szCs w:val="28"/>
          <w:lang w:eastAsia="zh-CN"/>
        </w:rPr>
        <w:t>х</w:t>
      </w:r>
      <w:r w:rsidR="00D86A1A" w:rsidRPr="00630B7A">
        <w:rPr>
          <w:rFonts w:ascii="Times New Roman" w:hAnsi="Times New Roman" w:cs="Times New Roman"/>
          <w:b/>
          <w:sz w:val="28"/>
          <w:szCs w:val="28"/>
          <w:lang w:eastAsia="zh-CN"/>
        </w:rPr>
        <w:t>2,7</w:t>
      </w:r>
      <w:r w:rsidRPr="00630B7A">
        <w:rPr>
          <w:rFonts w:ascii="Times New Roman" w:hAnsi="Times New Roman" w:cs="Times New Roman"/>
          <w:b/>
          <w:sz w:val="28"/>
          <w:szCs w:val="28"/>
          <w:lang w:eastAsia="zh-CN"/>
        </w:rPr>
        <w:t>).</w:t>
      </w:r>
    </w:p>
    <w:p w14:paraId="77A0DC95" w14:textId="713B3BC2" w:rsidR="007461C3" w:rsidRDefault="007461C3" w:rsidP="007461C3">
      <w:pPr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08707698" w14:textId="77777777" w:rsidR="007461C3" w:rsidRPr="00630B7A" w:rsidRDefault="007461C3" w:rsidP="007461C3">
      <w:pPr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tbl>
      <w:tblPr>
        <w:tblW w:w="10031" w:type="dxa"/>
        <w:tblInd w:w="-17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237"/>
      </w:tblGrid>
      <w:tr w:rsidR="007461C3" w:rsidRPr="00630B7A" w14:paraId="0EF74E10" w14:textId="77777777" w:rsidTr="006515A1">
        <w:trPr>
          <w:trHeight w:val="624"/>
        </w:trPr>
        <w:tc>
          <w:tcPr>
            <w:tcW w:w="3794" w:type="dxa"/>
          </w:tcPr>
          <w:p w14:paraId="344A4369" w14:textId="77777777" w:rsidR="007461C3" w:rsidRPr="00630B7A" w:rsidRDefault="007461C3" w:rsidP="006515A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Формат рекламной конструкции</w:t>
            </w:r>
          </w:p>
        </w:tc>
        <w:tc>
          <w:tcPr>
            <w:tcW w:w="6237" w:type="dxa"/>
          </w:tcPr>
          <w:p w14:paraId="2008DC47" w14:textId="60959383" w:rsidR="007461C3" w:rsidRPr="00630B7A" w:rsidRDefault="007461C3" w:rsidP="00D86A1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Рекламная конструкция «</w:t>
            </w:r>
            <w:proofErr w:type="spellStart"/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Скроллерный</w:t>
            </w:r>
            <w:proofErr w:type="spellEnd"/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 xml:space="preserve"> дисплей» формата сити-</w:t>
            </w:r>
            <w:proofErr w:type="spellStart"/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борд</w:t>
            </w:r>
            <w:proofErr w:type="spellEnd"/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 xml:space="preserve"> (3,77</w:t>
            </w:r>
            <w:r w:rsidR="00D86A1A">
              <w:rPr>
                <w:rFonts w:ascii="Arial" w:hAnsi="Arial" w:cs="Arial"/>
                <w:sz w:val="22"/>
                <w:szCs w:val="22"/>
                <w:lang w:eastAsia="zh-CN"/>
              </w:rPr>
              <w:t>х</w:t>
            </w:r>
            <w:r w:rsidR="00D86A1A" w:rsidRPr="00630B7A">
              <w:rPr>
                <w:rFonts w:ascii="Arial" w:hAnsi="Arial" w:cs="Arial"/>
                <w:sz w:val="22"/>
                <w:szCs w:val="22"/>
                <w:lang w:eastAsia="zh-CN"/>
              </w:rPr>
              <w:t>2,7</w:t>
            </w:r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)</w:t>
            </w:r>
          </w:p>
        </w:tc>
      </w:tr>
      <w:tr w:rsidR="007461C3" w:rsidRPr="00630B7A" w14:paraId="11DC222B" w14:textId="77777777" w:rsidTr="006515A1">
        <w:trPr>
          <w:trHeight w:val="624"/>
        </w:trPr>
        <w:tc>
          <w:tcPr>
            <w:tcW w:w="3794" w:type="dxa"/>
          </w:tcPr>
          <w:p w14:paraId="407A6D1E" w14:textId="77777777" w:rsidR="007461C3" w:rsidRPr="00630B7A" w:rsidRDefault="007461C3" w:rsidP="006515A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Материал</w:t>
            </w:r>
          </w:p>
        </w:tc>
        <w:tc>
          <w:tcPr>
            <w:tcW w:w="6237" w:type="dxa"/>
          </w:tcPr>
          <w:p w14:paraId="33B8DF4E" w14:textId="77777777" w:rsidR="007461C3" w:rsidRPr="00630B7A" w:rsidRDefault="007461C3" w:rsidP="006515A1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 xml:space="preserve">Бумага для </w:t>
            </w:r>
            <w:proofErr w:type="spellStart"/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скроллеров</w:t>
            </w:r>
            <w:proofErr w:type="spellEnd"/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Publiman</w:t>
            </w:r>
            <w:proofErr w:type="spellEnd"/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 xml:space="preserve"> или </w:t>
            </w:r>
            <w:proofErr w:type="spellStart"/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Paperflex</w:t>
            </w:r>
            <w:proofErr w:type="spellEnd"/>
          </w:p>
          <w:p w14:paraId="565B9125" w14:textId="77777777" w:rsidR="007461C3" w:rsidRPr="00630B7A" w:rsidRDefault="007461C3" w:rsidP="006515A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7461C3" w:rsidRPr="00630B7A" w14:paraId="4A4C41FE" w14:textId="77777777" w:rsidTr="006515A1">
        <w:trPr>
          <w:trHeight w:val="403"/>
        </w:trPr>
        <w:tc>
          <w:tcPr>
            <w:tcW w:w="3794" w:type="dxa"/>
          </w:tcPr>
          <w:p w14:paraId="45178A69" w14:textId="77777777" w:rsidR="007461C3" w:rsidRPr="00630B7A" w:rsidRDefault="007461C3" w:rsidP="006515A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Плотность, г/</w:t>
            </w:r>
            <w:proofErr w:type="spellStart"/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кв.м</w:t>
            </w:r>
            <w:proofErr w:type="spellEnd"/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6237" w:type="dxa"/>
          </w:tcPr>
          <w:p w14:paraId="3325C03A" w14:textId="77777777" w:rsidR="007461C3" w:rsidRPr="00630B7A" w:rsidRDefault="007461C3" w:rsidP="006515A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167 г/м2</w:t>
            </w:r>
          </w:p>
        </w:tc>
      </w:tr>
      <w:tr w:rsidR="007461C3" w:rsidRPr="00630B7A" w14:paraId="05C27207" w14:textId="77777777" w:rsidTr="006515A1">
        <w:trPr>
          <w:trHeight w:val="423"/>
        </w:trPr>
        <w:tc>
          <w:tcPr>
            <w:tcW w:w="3794" w:type="dxa"/>
          </w:tcPr>
          <w:p w14:paraId="6A8C8DB4" w14:textId="77777777" w:rsidR="007461C3" w:rsidRPr="00630B7A" w:rsidRDefault="007461C3" w:rsidP="006515A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Печать</w:t>
            </w:r>
          </w:p>
        </w:tc>
        <w:tc>
          <w:tcPr>
            <w:tcW w:w="6237" w:type="dxa"/>
          </w:tcPr>
          <w:p w14:paraId="2D2529D4" w14:textId="77777777" w:rsidR="007461C3" w:rsidRPr="00630B7A" w:rsidRDefault="007461C3" w:rsidP="006515A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Цифровая, цветность 4+0</w:t>
            </w:r>
          </w:p>
        </w:tc>
      </w:tr>
      <w:tr w:rsidR="007461C3" w:rsidRPr="00630B7A" w14:paraId="4A8B569E" w14:textId="77777777" w:rsidTr="006515A1">
        <w:trPr>
          <w:trHeight w:val="415"/>
        </w:trPr>
        <w:tc>
          <w:tcPr>
            <w:tcW w:w="3794" w:type="dxa"/>
          </w:tcPr>
          <w:p w14:paraId="0F9D1903" w14:textId="77777777" w:rsidR="007461C3" w:rsidRPr="00630B7A" w:rsidRDefault="007461C3" w:rsidP="006515A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Комплектация</w:t>
            </w:r>
          </w:p>
        </w:tc>
        <w:tc>
          <w:tcPr>
            <w:tcW w:w="6237" w:type="dxa"/>
          </w:tcPr>
          <w:p w14:paraId="18D550D9" w14:textId="77777777" w:rsidR="007461C3" w:rsidRPr="00630B7A" w:rsidRDefault="007461C3" w:rsidP="006515A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Печать только одним фра</w:t>
            </w:r>
            <w:bookmarkStart w:id="0" w:name="_GoBack"/>
            <w:bookmarkEnd w:id="0"/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гментом</w:t>
            </w:r>
          </w:p>
        </w:tc>
      </w:tr>
      <w:tr w:rsidR="007461C3" w:rsidRPr="00630B7A" w14:paraId="5E7033DF" w14:textId="77777777" w:rsidTr="006515A1">
        <w:trPr>
          <w:trHeight w:val="422"/>
        </w:trPr>
        <w:tc>
          <w:tcPr>
            <w:tcW w:w="3794" w:type="dxa"/>
          </w:tcPr>
          <w:p w14:paraId="5E86D7AB" w14:textId="77777777" w:rsidR="007461C3" w:rsidRPr="00630B7A" w:rsidRDefault="007461C3" w:rsidP="006515A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Габаритный размер плаката, мм</w:t>
            </w:r>
          </w:p>
        </w:tc>
        <w:tc>
          <w:tcPr>
            <w:tcW w:w="6237" w:type="dxa"/>
          </w:tcPr>
          <w:p w14:paraId="760CA704" w14:textId="52895DED" w:rsidR="007461C3" w:rsidRPr="00630B7A" w:rsidRDefault="007461C3" w:rsidP="006515A1">
            <w:pPr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630B7A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3770</w:t>
            </w:r>
            <w:r w:rsidR="009A061D" w:rsidRPr="00630B7A">
              <w:rPr>
                <w:rFonts w:ascii="Arial" w:hAnsi="Arial" w:cs="Arial"/>
                <w:b/>
                <w:sz w:val="22"/>
                <w:szCs w:val="22"/>
                <w:lang w:eastAsia="zh-CN"/>
              </w:rPr>
              <w:t xml:space="preserve"> </w:t>
            </w:r>
            <w:r w:rsidR="009A061D" w:rsidRPr="00630B7A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х</w:t>
            </w:r>
            <w:r w:rsidR="009A061D" w:rsidRPr="00630B7A">
              <w:rPr>
                <w:rFonts w:ascii="Arial" w:hAnsi="Arial" w:cs="Arial"/>
                <w:b/>
                <w:sz w:val="22"/>
                <w:szCs w:val="22"/>
                <w:lang w:eastAsia="zh-CN"/>
              </w:rPr>
              <w:t xml:space="preserve"> </w:t>
            </w:r>
            <w:r w:rsidR="00BE2538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2700</w:t>
            </w:r>
            <w:r w:rsidRPr="00630B7A">
              <w:rPr>
                <w:rFonts w:ascii="Arial" w:hAnsi="Arial" w:cs="Arial"/>
                <w:b/>
                <w:sz w:val="22"/>
                <w:szCs w:val="22"/>
                <w:lang w:eastAsia="zh-CN"/>
              </w:rPr>
              <w:t xml:space="preserve"> мм.</w:t>
            </w:r>
          </w:p>
        </w:tc>
      </w:tr>
      <w:tr w:rsidR="007461C3" w:rsidRPr="00630B7A" w14:paraId="65FA0F5A" w14:textId="77777777" w:rsidTr="006515A1">
        <w:trPr>
          <w:trHeight w:val="399"/>
        </w:trPr>
        <w:tc>
          <w:tcPr>
            <w:tcW w:w="3794" w:type="dxa"/>
          </w:tcPr>
          <w:p w14:paraId="1182CFC0" w14:textId="77777777" w:rsidR="007461C3" w:rsidRPr="00630B7A" w:rsidRDefault="007461C3" w:rsidP="006515A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Запечатываемое поле, мм</w:t>
            </w:r>
          </w:p>
        </w:tc>
        <w:tc>
          <w:tcPr>
            <w:tcW w:w="6237" w:type="dxa"/>
          </w:tcPr>
          <w:p w14:paraId="6268B524" w14:textId="71E8D31D" w:rsidR="007461C3" w:rsidRPr="00630B7A" w:rsidRDefault="00BE2538" w:rsidP="006515A1">
            <w:pPr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630B7A">
              <w:rPr>
                <w:rFonts w:ascii="Arial" w:hAnsi="Arial" w:cs="Arial"/>
                <w:b/>
                <w:sz w:val="22"/>
                <w:szCs w:val="22"/>
                <w:lang w:eastAsia="zh-CN"/>
              </w:rPr>
              <w:t xml:space="preserve">3770 х </w:t>
            </w:r>
            <w:r>
              <w:rPr>
                <w:rFonts w:ascii="Arial" w:hAnsi="Arial" w:cs="Arial"/>
                <w:b/>
                <w:sz w:val="22"/>
                <w:szCs w:val="22"/>
                <w:lang w:eastAsia="zh-CN"/>
              </w:rPr>
              <w:t>2700</w:t>
            </w:r>
            <w:r w:rsidRPr="00630B7A">
              <w:rPr>
                <w:rFonts w:ascii="Arial" w:hAnsi="Arial" w:cs="Arial"/>
                <w:b/>
                <w:sz w:val="22"/>
                <w:szCs w:val="22"/>
                <w:lang w:eastAsia="zh-CN"/>
              </w:rPr>
              <w:t xml:space="preserve"> мм.</w:t>
            </w:r>
          </w:p>
        </w:tc>
      </w:tr>
      <w:tr w:rsidR="007461C3" w:rsidRPr="00630B7A" w14:paraId="3E185CF6" w14:textId="77777777" w:rsidTr="006515A1">
        <w:trPr>
          <w:trHeight w:val="405"/>
        </w:trPr>
        <w:tc>
          <w:tcPr>
            <w:tcW w:w="3794" w:type="dxa"/>
          </w:tcPr>
          <w:p w14:paraId="452BD167" w14:textId="77777777" w:rsidR="007461C3" w:rsidRPr="00630B7A" w:rsidRDefault="007461C3" w:rsidP="006515A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Видимое поле, мм</w:t>
            </w:r>
          </w:p>
        </w:tc>
        <w:tc>
          <w:tcPr>
            <w:tcW w:w="6237" w:type="dxa"/>
          </w:tcPr>
          <w:p w14:paraId="3D0D30DD" w14:textId="77CFE2BB" w:rsidR="007461C3" w:rsidRPr="00630B7A" w:rsidRDefault="007461C3" w:rsidP="006515A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3580</w:t>
            </w:r>
            <w:r w:rsidR="00BE2538" w:rsidRPr="00630B7A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 w:rsidR="00BE2538" w:rsidRPr="00630B7A">
              <w:rPr>
                <w:rFonts w:ascii="Arial" w:hAnsi="Arial" w:cs="Arial"/>
                <w:sz w:val="22"/>
                <w:szCs w:val="22"/>
                <w:lang w:eastAsia="zh-CN"/>
              </w:rPr>
              <w:t>х</w:t>
            </w:r>
            <w:r w:rsidR="00BE2538" w:rsidRPr="00630B7A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 w:rsidR="00BE2538" w:rsidRPr="00630B7A">
              <w:rPr>
                <w:rFonts w:ascii="Arial" w:hAnsi="Arial" w:cs="Arial"/>
                <w:sz w:val="22"/>
                <w:szCs w:val="22"/>
                <w:lang w:eastAsia="zh-CN"/>
              </w:rPr>
              <w:t>2580</w:t>
            </w:r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 xml:space="preserve"> мм.</w:t>
            </w:r>
          </w:p>
        </w:tc>
      </w:tr>
      <w:tr w:rsidR="007461C3" w:rsidRPr="00630B7A" w14:paraId="04F59604" w14:textId="77777777" w:rsidTr="006515A1">
        <w:trPr>
          <w:trHeight w:val="426"/>
        </w:trPr>
        <w:tc>
          <w:tcPr>
            <w:tcW w:w="3794" w:type="dxa"/>
          </w:tcPr>
          <w:p w14:paraId="47B31891" w14:textId="77777777" w:rsidR="007461C3" w:rsidRPr="00630B7A" w:rsidRDefault="007461C3" w:rsidP="006515A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Границы значимой информации</w:t>
            </w:r>
          </w:p>
        </w:tc>
        <w:tc>
          <w:tcPr>
            <w:tcW w:w="6237" w:type="dxa"/>
          </w:tcPr>
          <w:p w14:paraId="3CC24C4A" w14:textId="0CAB9B32" w:rsidR="007461C3" w:rsidRPr="00630B7A" w:rsidRDefault="007461C3" w:rsidP="006515A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3480</w:t>
            </w:r>
            <w:r w:rsidR="00BE2538" w:rsidRPr="00630B7A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 w:rsidR="00BE2538" w:rsidRPr="00630B7A">
              <w:rPr>
                <w:rFonts w:ascii="Arial" w:hAnsi="Arial" w:cs="Arial"/>
                <w:sz w:val="22"/>
                <w:szCs w:val="22"/>
                <w:lang w:eastAsia="zh-CN"/>
              </w:rPr>
              <w:t>х</w:t>
            </w:r>
            <w:r w:rsidR="00BE2538" w:rsidRPr="00630B7A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 w:rsidR="00BE2538" w:rsidRPr="00630B7A">
              <w:rPr>
                <w:rFonts w:ascii="Arial" w:hAnsi="Arial" w:cs="Arial"/>
                <w:sz w:val="22"/>
                <w:szCs w:val="22"/>
                <w:lang w:eastAsia="zh-CN"/>
              </w:rPr>
              <w:t>2480</w:t>
            </w:r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 xml:space="preserve"> мм.</w:t>
            </w:r>
          </w:p>
        </w:tc>
      </w:tr>
      <w:tr w:rsidR="007461C3" w:rsidRPr="00630B7A" w14:paraId="065B5C5C" w14:textId="77777777" w:rsidTr="006515A1">
        <w:trPr>
          <w:trHeight w:val="417"/>
        </w:trPr>
        <w:tc>
          <w:tcPr>
            <w:tcW w:w="3794" w:type="dxa"/>
          </w:tcPr>
          <w:p w14:paraId="5C88D6D7" w14:textId="77777777" w:rsidR="007461C3" w:rsidRPr="00630B7A" w:rsidRDefault="007461C3" w:rsidP="006515A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Обрезка</w:t>
            </w:r>
          </w:p>
        </w:tc>
        <w:tc>
          <w:tcPr>
            <w:tcW w:w="6237" w:type="dxa"/>
          </w:tcPr>
          <w:p w14:paraId="08A6E993" w14:textId="77777777" w:rsidR="007461C3" w:rsidRPr="00630B7A" w:rsidRDefault="007461C3" w:rsidP="006515A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Плакаты поставляются необрезанные.</w:t>
            </w:r>
          </w:p>
        </w:tc>
      </w:tr>
      <w:tr w:rsidR="007461C3" w:rsidRPr="00630B7A" w14:paraId="619F51DC" w14:textId="77777777" w:rsidTr="006515A1">
        <w:trPr>
          <w:trHeight w:val="1138"/>
        </w:trPr>
        <w:tc>
          <w:tcPr>
            <w:tcW w:w="3794" w:type="dxa"/>
          </w:tcPr>
          <w:p w14:paraId="79F2F27C" w14:textId="77777777" w:rsidR="007461C3" w:rsidRPr="00630B7A" w:rsidRDefault="007461C3" w:rsidP="006515A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Упаковка</w:t>
            </w:r>
          </w:p>
        </w:tc>
        <w:tc>
          <w:tcPr>
            <w:tcW w:w="6237" w:type="dxa"/>
          </w:tcPr>
          <w:p w14:paraId="784D80AB" w14:textId="77777777" w:rsidR="007461C3" w:rsidRPr="00630B7A" w:rsidRDefault="007461C3" w:rsidP="006515A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Плакаты должны быть герметично упакованы в плотный материал (бумага, винил, плёнка и т.п.)</w:t>
            </w:r>
          </w:p>
          <w:p w14:paraId="504E299D" w14:textId="77777777" w:rsidR="007461C3" w:rsidRPr="00630B7A" w:rsidRDefault="007461C3" w:rsidP="006515A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 xml:space="preserve">Количество </w:t>
            </w:r>
            <w:proofErr w:type="gramStart"/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постеров</w:t>
            </w:r>
            <w:proofErr w:type="gramEnd"/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 xml:space="preserve"> намотанных на один тубус – не более 10 шт.</w:t>
            </w:r>
          </w:p>
        </w:tc>
      </w:tr>
      <w:tr w:rsidR="007461C3" w:rsidRPr="00630B7A" w14:paraId="5432B96B" w14:textId="77777777" w:rsidTr="006515A1">
        <w:trPr>
          <w:trHeight w:val="553"/>
        </w:trPr>
        <w:tc>
          <w:tcPr>
            <w:tcW w:w="3794" w:type="dxa"/>
          </w:tcPr>
          <w:p w14:paraId="38145F5B" w14:textId="77777777" w:rsidR="007461C3" w:rsidRPr="00630B7A" w:rsidRDefault="007461C3" w:rsidP="006515A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Обязательный запас при размещении на 1 месяц, %</w:t>
            </w:r>
          </w:p>
        </w:tc>
        <w:tc>
          <w:tcPr>
            <w:tcW w:w="6237" w:type="dxa"/>
          </w:tcPr>
          <w:p w14:paraId="009AF842" w14:textId="77777777" w:rsidR="007461C3" w:rsidRPr="00630B7A" w:rsidRDefault="007461C3" w:rsidP="006515A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20 % (округление до целого количества постеров в большую сторону).</w:t>
            </w:r>
          </w:p>
        </w:tc>
      </w:tr>
      <w:tr w:rsidR="007461C3" w:rsidRPr="00630B7A" w14:paraId="5936C00C" w14:textId="77777777" w:rsidTr="006515A1">
        <w:trPr>
          <w:trHeight w:val="563"/>
        </w:trPr>
        <w:tc>
          <w:tcPr>
            <w:tcW w:w="3794" w:type="dxa"/>
            <w:tcBorders>
              <w:bottom w:val="single" w:sz="4" w:space="0" w:color="auto"/>
            </w:tcBorders>
          </w:tcPr>
          <w:p w14:paraId="3900159D" w14:textId="77777777" w:rsidR="007461C3" w:rsidRPr="00630B7A" w:rsidRDefault="007461C3" w:rsidP="006515A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Срок эксплуатации одного постера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34A01E0" w14:textId="77777777" w:rsidR="007461C3" w:rsidRPr="00630B7A" w:rsidRDefault="007461C3" w:rsidP="006515A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gramStart"/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Рекомендуемый  срок</w:t>
            </w:r>
            <w:proofErr w:type="gramEnd"/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 xml:space="preserve"> 30 дней</w:t>
            </w:r>
          </w:p>
        </w:tc>
      </w:tr>
      <w:tr w:rsidR="007461C3" w:rsidRPr="00630B7A" w14:paraId="1280F693" w14:textId="77777777" w:rsidTr="006515A1">
        <w:trPr>
          <w:trHeight w:val="680"/>
        </w:trPr>
        <w:tc>
          <w:tcPr>
            <w:tcW w:w="3794" w:type="dxa"/>
            <w:tcBorders>
              <w:top w:val="single" w:sz="4" w:space="0" w:color="auto"/>
              <w:bottom w:val="nil"/>
            </w:tcBorders>
          </w:tcPr>
          <w:p w14:paraId="247265C0" w14:textId="77777777" w:rsidR="007461C3" w:rsidRPr="00630B7A" w:rsidRDefault="007461C3" w:rsidP="006515A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Примечание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</w:tcPr>
          <w:p w14:paraId="53B644F9" w14:textId="77777777" w:rsidR="007461C3" w:rsidRPr="00630B7A" w:rsidRDefault="007461C3" w:rsidP="006515A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30B7A">
              <w:rPr>
                <w:rFonts w:ascii="Arial" w:hAnsi="Arial" w:cs="Arial"/>
                <w:sz w:val="22"/>
                <w:szCs w:val="22"/>
                <w:lang w:eastAsia="zh-CN"/>
              </w:rPr>
              <w:t>Если плакат не соответствует техническим требованиям, то его необходимо заменить. Размещаться он не будет.</w:t>
            </w:r>
          </w:p>
        </w:tc>
      </w:tr>
    </w:tbl>
    <w:p w14:paraId="78803160" w14:textId="77777777" w:rsidR="007461C3" w:rsidRPr="00630B7A" w:rsidRDefault="007461C3" w:rsidP="007461C3">
      <w:pPr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6F0398BE" w14:textId="7B939017" w:rsidR="004303B5" w:rsidRDefault="007461C3" w:rsidP="007461C3">
      <w:r w:rsidRPr="00630B7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1D902DD0" wp14:editId="0611FFEB">
            <wp:extent cx="4861560" cy="3581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6" t="1421" r="2097" b="2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0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C3"/>
    <w:rsid w:val="00190517"/>
    <w:rsid w:val="004303B5"/>
    <w:rsid w:val="006D131F"/>
    <w:rsid w:val="007461C3"/>
    <w:rsid w:val="009A061D"/>
    <w:rsid w:val="009E0308"/>
    <w:rsid w:val="00BE2538"/>
    <w:rsid w:val="00D8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B2EB"/>
  <w15:chartTrackingRefBased/>
  <w15:docId w15:val="{841B4A69-FB32-4ECB-A74A-872F79BC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1C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Майорова Ирина</cp:lastModifiedBy>
  <cp:revision>4</cp:revision>
  <dcterms:created xsi:type="dcterms:W3CDTF">2025-10-03T12:06:00Z</dcterms:created>
  <dcterms:modified xsi:type="dcterms:W3CDTF">2025-10-07T13:42:00Z</dcterms:modified>
</cp:coreProperties>
</file>