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C8" w:rsidRPr="00BF2A81" w:rsidRDefault="007A63C8" w:rsidP="007A63C8">
      <w:pPr>
        <w:jc w:val="right"/>
        <w:rPr>
          <w:sz w:val="22"/>
          <w:szCs w:val="22"/>
        </w:rPr>
      </w:pPr>
    </w:p>
    <w:p w:rsidR="007A63C8" w:rsidRPr="00BF2A81" w:rsidRDefault="007A63C8" w:rsidP="007A63C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2A81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7A63C8" w:rsidRPr="00BF2A81" w:rsidRDefault="007A63C8" w:rsidP="007A63C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2A81"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7A63C8" w:rsidRPr="00BF2A81" w:rsidRDefault="007A63C8" w:rsidP="007A63C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A63C8" w:rsidRPr="00BF2A81" w:rsidRDefault="007A63C8" w:rsidP="007A63C8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  <w:r w:rsidRPr="00E15345">
        <w:rPr>
          <w:rFonts w:ascii="Times New Roman" w:hAnsi="Times New Roman" w:cs="Times New Roman"/>
          <w:sz w:val="22"/>
          <w:szCs w:val="22"/>
        </w:rPr>
        <w:t>ТРЦ «</w:t>
      </w:r>
      <w:proofErr w:type="spellStart"/>
      <w:r w:rsidRPr="00E15345">
        <w:rPr>
          <w:rFonts w:ascii="Times New Roman" w:hAnsi="Times New Roman" w:cs="Times New Roman"/>
          <w:sz w:val="22"/>
          <w:szCs w:val="22"/>
        </w:rPr>
        <w:t>Фамилион</w:t>
      </w:r>
      <w:proofErr w:type="spellEnd"/>
      <w:r w:rsidRPr="00E15345">
        <w:rPr>
          <w:rFonts w:ascii="Times New Roman" w:hAnsi="Times New Roman" w:cs="Times New Roman"/>
          <w:sz w:val="22"/>
          <w:szCs w:val="22"/>
        </w:rPr>
        <w:t>», г. Петропавловск-Камчатский, ш. Северо-Восточное, д.6</w:t>
      </w: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iCs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Ориентация - альбомная;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Разрешение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1920х1080,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Формат файлов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mp4, </w:t>
      </w:r>
      <w:proofErr w:type="spell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avi</w:t>
      </w:r>
      <w:proofErr w:type="spell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mpg</w:t>
      </w:r>
      <w:proofErr w:type="spell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Частота кадров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24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>Соотношение сторон -</w:t>
      </w:r>
      <w:proofErr w:type="gram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16 :</w:t>
      </w:r>
      <w:proofErr w:type="gram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 9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sz w:val="22"/>
          <w:szCs w:val="22"/>
          <w:lang w:eastAsia="ru-RU"/>
        </w:rPr>
        <w:t>Вся значимая информация (текст, логотипы и т.д.) должна располагаться с отступом минимум пять пикселей от края изображения;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br/>
        <w:t>Хронометраж ролика должен составлять целое количество секунд, без долей;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br/>
        <w:t>Ролик без звука</w:t>
      </w: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C8"/>
    <w:rsid w:val="006C0B77"/>
    <w:rsid w:val="007A63C8"/>
    <w:rsid w:val="008242FF"/>
    <w:rsid w:val="00870751"/>
    <w:rsid w:val="00922C48"/>
    <w:rsid w:val="00AF6B93"/>
    <w:rsid w:val="00B915B7"/>
    <w:rsid w:val="00DB28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76BE"/>
  <w15:chartTrackingRefBased/>
  <w15:docId w15:val="{28BD4C16-6FAA-4D98-8ACD-37A3D03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C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2026-06-04T08:41:00Z</dcterms:created>
  <dcterms:modified xsi:type="dcterms:W3CDTF">2026-06-04T08:41:00Z</dcterms:modified>
</cp:coreProperties>
</file>