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ТЕХНИЧЕСКИЕ ТРЕБОВАНИЯ </w:t>
      </w: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всем видам конструкций, указанных в Приложении 3.</w:t>
      </w: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687CF2">
      <w:pPr>
        <w:suppressAutoHyphens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snapToGrid w:val="0"/>
          <w:color w:val="FF0000"/>
          <w:lang w:eastAsia="en-US"/>
        </w:rPr>
      </w:pPr>
    </w:p>
    <w:p w:rsidR="00EC3279" w:rsidRDefault="00EC3279" w:rsidP="00EC3279">
      <w:pPr>
        <w:suppressAutoHyphens w:val="0"/>
        <w:autoSpaceDE w:val="0"/>
        <w:autoSpaceDN w:val="0"/>
        <w:adjustRightInd w:val="0"/>
        <w:spacing w:line="240" w:lineRule="atLeast"/>
        <w:ind w:left="261"/>
        <w:rPr>
          <w:rFonts w:ascii="Times New Roman" w:hAnsi="Times New Roman" w:cs="Times New Roman"/>
          <w:b/>
          <w:snapToGrid w:val="0"/>
          <w:color w:val="FF0000"/>
          <w:sz w:val="24"/>
          <w:szCs w:val="24"/>
          <w:lang w:eastAsia="en-US"/>
        </w:rPr>
      </w:pPr>
    </w:p>
    <w:p w:rsidR="00EC3279" w:rsidRDefault="00EC3279" w:rsidP="00EC327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Требования к постерам для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биллборда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</w:t>
      </w:r>
      <w:r w:rsidRPr="00A861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(статика)</w:t>
      </w:r>
    </w:p>
    <w:p w:rsidR="00EC3279" w:rsidRDefault="00EC3279" w:rsidP="00EC3279">
      <w:pPr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Материал  -</w:t>
      </w:r>
      <w:proofErr w:type="gramEnd"/>
      <w:r>
        <w:rPr>
          <w:rFonts w:ascii="Times New Roman" w:hAnsi="Times New Roman" w:cs="Times New Roman"/>
        </w:rPr>
        <w:t xml:space="preserve"> баннер литой, 360/720 </w:t>
      </w:r>
      <w:proofErr w:type="spellStart"/>
      <w:r>
        <w:rPr>
          <w:rFonts w:ascii="Times New Roman" w:hAnsi="Times New Roman" w:cs="Times New Roman"/>
        </w:rPr>
        <w:t>dpi</w:t>
      </w:r>
      <w:proofErr w:type="spellEnd"/>
      <w:r>
        <w:rPr>
          <w:rFonts w:ascii="Times New Roman" w:hAnsi="Times New Roman" w:cs="Times New Roman"/>
        </w:rPr>
        <w:t>/  баннер Корея 440 г/ баннер Китай, 330 г</w:t>
      </w:r>
    </w:p>
    <w:p w:rsidR="00EC3279" w:rsidRDefault="00EC3279" w:rsidP="00EC32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Печать – односторонняя, цветность 4+0</w:t>
      </w:r>
    </w:p>
    <w:p w:rsidR="00EC3279" w:rsidRDefault="00EC3279" w:rsidP="00EC32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Комплектация – печать только одним фрагментом.</w:t>
      </w:r>
    </w:p>
    <w:p w:rsidR="00EC3279" w:rsidRDefault="00EC3279" w:rsidP="00EC32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Габаритный размер постера: 6000х3000 мм</w:t>
      </w:r>
    </w:p>
    <w:p w:rsidR="00EC3279" w:rsidRDefault="00EC3279" w:rsidP="00EC32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Запечатываемое поле постера: 6000х3000 мм</w:t>
      </w:r>
    </w:p>
    <w:p w:rsidR="00EC3279" w:rsidRDefault="00EC3279" w:rsidP="00EC32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Видимое поле постера: 6000х3000 мм</w:t>
      </w:r>
    </w:p>
    <w:p w:rsidR="00EC3279" w:rsidRDefault="00EC3279" w:rsidP="00EC327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Рекомендуемое поле для помещения значимой информации: 5750х2700 мм (относительно центра постера).</w:t>
      </w:r>
    </w:p>
    <w:p w:rsidR="00EC3279" w:rsidRDefault="00EC3279" w:rsidP="00EC3279">
      <w:pPr>
        <w:suppressAutoHyphens w:val="0"/>
        <w:autoSpaceDE w:val="0"/>
        <w:autoSpaceDN w:val="0"/>
        <w:adjustRightInd w:val="0"/>
        <w:spacing w:line="240" w:lineRule="atLeast"/>
        <w:ind w:left="261"/>
        <w:rPr>
          <w:rFonts w:ascii="Times New Roman" w:hAnsi="Times New Roman" w:cs="Times New Roman"/>
          <w:b/>
          <w:snapToGrid w:val="0"/>
          <w:color w:val="FF0000"/>
          <w:lang w:eastAsia="en-US"/>
        </w:rPr>
      </w:pPr>
    </w:p>
    <w:p w:rsidR="00EC3279" w:rsidRDefault="00EC3279" w:rsidP="00EC3279">
      <w:pPr>
        <w:suppressAutoHyphens w:val="0"/>
        <w:autoSpaceDE w:val="0"/>
        <w:autoSpaceDN w:val="0"/>
        <w:adjustRightInd w:val="0"/>
        <w:spacing w:line="240" w:lineRule="atLeast"/>
        <w:ind w:left="261"/>
        <w:rPr>
          <w:rFonts w:ascii="Times New Roman" w:hAnsi="Times New Roman" w:cs="Times New Roman"/>
          <w:b/>
          <w:snapToGrid w:val="0"/>
          <w:color w:val="FF0000"/>
          <w:lang w:eastAsia="en-US"/>
        </w:rPr>
      </w:pPr>
    </w:p>
    <w:p w:rsidR="00EC3279" w:rsidRDefault="00EC3279" w:rsidP="00EC3279">
      <w:pPr>
        <w:suppressAutoHyphens w:val="0"/>
        <w:autoSpaceDE w:val="0"/>
        <w:autoSpaceDN w:val="0"/>
        <w:adjustRightInd w:val="0"/>
        <w:spacing w:line="240" w:lineRule="atLeast"/>
        <w:ind w:left="261"/>
        <w:rPr>
          <w:rFonts w:ascii="Times New Roman" w:hAnsi="Times New Roman" w:cs="Times New Roman"/>
          <w:b/>
          <w:snapToGrid w:val="0"/>
          <w:color w:val="FF0000"/>
          <w:lang w:eastAsia="en-US"/>
        </w:rPr>
      </w:pPr>
    </w:p>
    <w:p w:rsidR="00EC3279" w:rsidRDefault="00EC3279" w:rsidP="00EC3279">
      <w:pPr>
        <w:suppressAutoHyphens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snapToGrid w:val="0"/>
          <w:color w:val="FF0000"/>
          <w:lang w:eastAsia="en-US"/>
        </w:rPr>
      </w:pPr>
      <w:bookmarkStart w:id="0" w:name="_GoBack"/>
      <w:bookmarkEnd w:id="0"/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79"/>
    <w:rsid w:val="00687CF2"/>
    <w:rsid w:val="006C0B77"/>
    <w:rsid w:val="008242FF"/>
    <w:rsid w:val="00870751"/>
    <w:rsid w:val="00922C48"/>
    <w:rsid w:val="00A86189"/>
    <w:rsid w:val="00AA6D88"/>
    <w:rsid w:val="00AF6B93"/>
    <w:rsid w:val="00B915B7"/>
    <w:rsid w:val="00EA59DF"/>
    <w:rsid w:val="00EC3279"/>
    <w:rsid w:val="00EE4070"/>
    <w:rsid w:val="00F12C76"/>
    <w:rsid w:val="00FE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FC4B"/>
  <w15:chartTrackingRefBased/>
  <w15:docId w15:val="{BDC8EF13-CB80-48F6-B6A8-079B827F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27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user</cp:lastModifiedBy>
  <cp:revision>2</cp:revision>
  <dcterms:created xsi:type="dcterms:W3CDTF">2026-06-15T12:44:00Z</dcterms:created>
  <dcterms:modified xsi:type="dcterms:W3CDTF">2026-06-15T12:44:00Z</dcterms:modified>
</cp:coreProperties>
</file>