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/>
      <w:r/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ТРЕБОВАНИЯ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 РЕКЛАМНО-ИНФОРМАЦИОННОМУ МАТЕРИАЛУ (РИМ) к экранам №1, №2, №3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Изображение: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Разрешение </w:t>
      </w:r>
      <w:r>
        <w:rPr>
          <w:rFonts w:ascii="Times New Roman" w:hAnsi="Times New Roman" w:cs="Times New Roman"/>
          <w:sz w:val="22"/>
          <w:szCs w:val="22"/>
        </w:rPr>
        <w:t xml:space="preserve"> 640</w:t>
      </w:r>
      <w:r>
        <w:rPr>
          <w:rFonts w:ascii="Times New Roman" w:hAnsi="Times New Roman" w:cs="Times New Roman"/>
          <w:color w:val="434343"/>
          <w:sz w:val="22"/>
          <w:szCs w:val="22"/>
        </w:rPr>
        <w:t xml:space="preserve"> Х</w:t>
      </w:r>
      <w:r>
        <w:rPr>
          <w:rFonts w:ascii="Times New Roman" w:hAnsi="Times New Roman" w:cs="Times New Roman"/>
          <w:sz w:val="22"/>
          <w:szCs w:val="22"/>
        </w:rPr>
        <w:t xml:space="preserve">480 </w:t>
      </w:r>
      <w:r/>
      <w:r>
        <w:rPr>
          <w:rFonts w:ascii="Times New Roman" w:hAnsi="Times New Roman" w:cs="Times New Roman"/>
          <w:color w:val="434343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пикселей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Изображения – </w:t>
      </w:r>
      <w:r>
        <w:rPr>
          <w:rFonts w:ascii="Times New Roman" w:hAnsi="Times New Roman" w:cs="Times New Roman"/>
          <w:sz w:val="22"/>
          <w:szCs w:val="22"/>
        </w:rPr>
        <w:t xml:space="preserve">jpg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Цветовая модель – RGB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Видео: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Соотношение сторон 4Х3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Разрешение </w:t>
      </w:r>
      <w:r>
        <w:rPr>
          <w:rFonts w:ascii="Times New Roman" w:hAnsi="Times New Roman" w:cs="Times New Roman"/>
          <w:sz w:val="22"/>
          <w:szCs w:val="22"/>
        </w:rPr>
        <w:t xml:space="preserve"> 640</w:t>
      </w:r>
      <w:r>
        <w:rPr>
          <w:rFonts w:ascii="Times New Roman" w:hAnsi="Times New Roman" w:cs="Times New Roman"/>
          <w:color w:val="434343"/>
          <w:sz w:val="22"/>
          <w:szCs w:val="22"/>
        </w:rPr>
        <w:t xml:space="preserve"> Х</w:t>
      </w:r>
      <w:r>
        <w:rPr>
          <w:rFonts w:ascii="Times New Roman" w:hAnsi="Times New Roman" w:cs="Times New Roman"/>
          <w:sz w:val="22"/>
          <w:szCs w:val="22"/>
        </w:rPr>
        <w:t xml:space="preserve">480</w:t>
      </w:r>
      <w:r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 пикселей</w:t>
      </w:r>
      <w:r>
        <w:rPr>
          <w:rFonts w:ascii="Times New Roman" w:hAnsi="Times New Roman" w:cs="Times New Roman"/>
          <w:sz w:val="22"/>
          <w:szCs w:val="22"/>
        </w:rPr>
        <w:t xml:space="preserve"> (высота х ширина)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Формат </w:t>
      </w:r>
      <w:r>
        <w:rPr>
          <w:rFonts w:ascii="Times New Roman" w:hAnsi="Times New Roman" w:cs="Times New Roman"/>
          <w:sz w:val="22"/>
          <w:szCs w:val="22"/>
        </w:rPr>
        <w:t xml:space="preserve">mp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g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avi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Частота кадров в секунду – 25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Программа сжатия видеоизображения –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Uncompressed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Качество сжатия – 100%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Без звука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Хронометраж - целое количество секунд, без долей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Содержание белого цвета не должно превышать 30% от всего макета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Цветовая палитра – не менее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True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Color</w:t>
      </w:r>
      <w:r>
        <w:rPr>
          <w:rFonts w:ascii="Times New Roman" w:hAnsi="Times New Roman" w:cs="Times New Roman"/>
          <w:sz w:val="22"/>
          <w:szCs w:val="22"/>
        </w:rPr>
        <w:t xml:space="preserve"> (24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bit</w:t>
      </w:r>
      <w:r>
        <w:rPr>
          <w:rFonts w:ascii="Times New Roman" w:hAnsi="Times New Roman" w:cs="Times New Roman"/>
          <w:sz w:val="22"/>
          <w:szCs w:val="22"/>
        </w:rPr>
        <w:t xml:space="preserve">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426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ar-SA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mi.gluhov@yandex.ru</dc:creator>
  <cp:keywords/>
  <dc:description/>
  <cp:lastModifiedBy>Мега Арт</cp:lastModifiedBy>
  <cp:revision>5</cp:revision>
  <dcterms:created xsi:type="dcterms:W3CDTF">2025-06-04T12:13:00Z</dcterms:created>
  <dcterms:modified xsi:type="dcterms:W3CDTF">2025-06-11T08:05:17Z</dcterms:modified>
</cp:coreProperties>
</file>